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0C" w:rsidRDefault="00161A0C" w:rsidP="00161A0C">
      <w:pPr>
        <w:tabs>
          <w:tab w:val="left" w:pos="567"/>
        </w:tabs>
        <w:contextualSpacing/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</w:pPr>
    </w:p>
    <w:p w:rsidR="00161A0C" w:rsidRPr="00161A0C" w:rsidRDefault="00161A0C" w:rsidP="00161A0C">
      <w:pPr>
        <w:tabs>
          <w:tab w:val="left" w:pos="567"/>
        </w:tabs>
        <w:contextualSpacing/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</w:pPr>
      <w:r w:rsidRPr="00161A0C"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  <w:t>Wasser</w:t>
      </w:r>
    </w:p>
    <w:p w:rsidR="00161A0C" w:rsidRPr="006C2BBD" w:rsidRDefault="00161A0C" w:rsidP="00161A0C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Wasserbezugsgebühr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€ 1,64 m³</w:t>
      </w: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Grundgebühr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€ 24,00</w:t>
      </w:r>
    </w:p>
    <w:p w:rsidR="00161A0C" w:rsidRPr="006C2BBD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Pr="001D29DE" w:rsidRDefault="00161A0C" w:rsidP="00161A0C">
      <w:pPr>
        <w:tabs>
          <w:tab w:val="left" w:pos="2835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D29DE">
        <w:rPr>
          <w:rFonts w:ascii="Arial" w:eastAsiaTheme="minorHAnsi" w:hAnsi="Arial" w:cs="Arial"/>
          <w:sz w:val="20"/>
          <w:szCs w:val="20"/>
          <w:lang w:eastAsia="en-US"/>
        </w:rPr>
        <w:t>Kleiner Z</w:t>
      </w:r>
      <w:r>
        <w:rPr>
          <w:rFonts w:ascii="Arial" w:eastAsiaTheme="minorHAnsi" w:hAnsi="Arial" w:cs="Arial"/>
          <w:sz w:val="20"/>
          <w:szCs w:val="20"/>
          <w:lang w:eastAsia="en-US"/>
        </w:rPr>
        <w:t>ähler: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€ 19,66 </w:t>
      </w:r>
    </w:p>
    <w:p w:rsidR="00161A0C" w:rsidRPr="001D29DE" w:rsidRDefault="00161A0C" w:rsidP="00161A0C">
      <w:pPr>
        <w:tabs>
          <w:tab w:val="left" w:pos="2835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Mittlerer Zähler: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€ 117,87 </w:t>
      </w:r>
    </w:p>
    <w:p w:rsidR="00161A0C" w:rsidRPr="001D29DE" w:rsidRDefault="00161A0C" w:rsidP="00161A0C">
      <w:pPr>
        <w:tabs>
          <w:tab w:val="left" w:pos="2835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Großer Zähler: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€ 206,66 </w:t>
      </w:r>
    </w:p>
    <w:p w:rsidR="00161A0C" w:rsidRPr="001D29DE" w:rsidRDefault="00161A0C" w:rsidP="00161A0C">
      <w:pPr>
        <w:tabs>
          <w:tab w:val="left" w:pos="2835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D29DE">
        <w:rPr>
          <w:rFonts w:ascii="Arial" w:eastAsiaTheme="minorHAnsi" w:hAnsi="Arial" w:cs="Arial"/>
          <w:sz w:val="20"/>
          <w:szCs w:val="20"/>
          <w:lang w:eastAsia="en-US"/>
        </w:rPr>
        <w:t>Verbundzähler:</w:t>
      </w:r>
      <w:r w:rsidRPr="001D29D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D29DE">
        <w:rPr>
          <w:rFonts w:ascii="Arial" w:eastAsiaTheme="minorHAnsi" w:hAnsi="Arial" w:cs="Arial"/>
          <w:sz w:val="20"/>
          <w:szCs w:val="20"/>
          <w:lang w:eastAsia="en-US"/>
        </w:rPr>
        <w:tab/>
        <w:t>€ 412,30</w:t>
      </w:r>
    </w:p>
    <w:p w:rsidR="00161A0C" w:rsidRPr="001D29DE" w:rsidRDefault="00161A0C" w:rsidP="00161A0C">
      <w:pPr>
        <w:tabs>
          <w:tab w:val="left" w:pos="2835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D29DE">
        <w:rPr>
          <w:rFonts w:ascii="Arial" w:eastAsiaTheme="minorHAnsi" w:hAnsi="Arial" w:cs="Arial"/>
          <w:sz w:val="20"/>
          <w:szCs w:val="20"/>
          <w:lang w:eastAsia="en-US"/>
        </w:rPr>
        <w:t>Verbrauchsimpulsmodul</w:t>
      </w:r>
      <w:r w:rsidRPr="001D29DE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€ 162,32 </w:t>
      </w:r>
    </w:p>
    <w:p w:rsidR="00161A0C" w:rsidRPr="001D29DE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Pr="001D29DE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D29DE">
        <w:rPr>
          <w:rFonts w:ascii="Arial" w:eastAsiaTheme="minorHAnsi" w:hAnsi="Arial" w:cs="Arial"/>
          <w:sz w:val="20"/>
          <w:szCs w:val="20"/>
          <w:lang w:eastAsia="en-US"/>
        </w:rPr>
        <w:t xml:space="preserve">Alle Beträge exkl. </w:t>
      </w:r>
      <w:proofErr w:type="spellStart"/>
      <w:r w:rsidRPr="001D29DE">
        <w:rPr>
          <w:rFonts w:ascii="Arial" w:eastAsiaTheme="minorHAnsi" w:hAnsi="Arial" w:cs="Arial"/>
          <w:sz w:val="20"/>
          <w:szCs w:val="20"/>
          <w:lang w:eastAsia="en-US"/>
        </w:rPr>
        <w:t>MWSt.</w:t>
      </w:r>
      <w:proofErr w:type="spellEnd"/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Pr="006C2BBD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Default="00161A0C" w:rsidP="00161A0C">
      <w:pPr>
        <w:tabs>
          <w:tab w:val="left" w:pos="567"/>
        </w:tabs>
        <w:contextualSpacing/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</w:pPr>
    </w:p>
    <w:p w:rsidR="00161A0C" w:rsidRPr="006C2BBD" w:rsidRDefault="00161A0C" w:rsidP="00161A0C">
      <w:pPr>
        <w:tabs>
          <w:tab w:val="left" w:pos="567"/>
        </w:tabs>
        <w:contextualSpacing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bookmarkStart w:id="0" w:name="_GoBack"/>
      <w:bookmarkEnd w:id="0"/>
      <w:r w:rsidRPr="00161A0C"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  <w:t>Kanal</w:t>
      </w: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C2BBD">
        <w:rPr>
          <w:rFonts w:ascii="Arial" w:eastAsiaTheme="minorHAnsi" w:hAnsi="Arial" w:cs="Arial"/>
          <w:sz w:val="20"/>
          <w:szCs w:val="20"/>
          <w:lang w:eastAsia="en-US"/>
        </w:rPr>
        <w:t>Kanalbenützungsgebühr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€ 2,67/m³</w:t>
      </w: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Grundgebühr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€ 24,00</w:t>
      </w:r>
    </w:p>
    <w:p w:rsidR="00161A0C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Kanalisationsbeitrag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€ 10,54 pro m²</w:t>
      </w:r>
    </w:p>
    <w:p w:rsidR="00161A0C" w:rsidRPr="006C2BBD" w:rsidRDefault="00161A0C" w:rsidP="00161A0C">
      <w:pPr>
        <w:tabs>
          <w:tab w:val="left" w:pos="56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Pr="006C2BBD" w:rsidRDefault="00161A0C" w:rsidP="00161A0C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161A0C" w:rsidRPr="006C2BBD" w:rsidRDefault="00161A0C" w:rsidP="00161A0C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6C2BBD">
        <w:rPr>
          <w:rFonts w:ascii="Arial" w:eastAsiaTheme="minorHAnsi" w:hAnsi="Arial" w:cs="Arial"/>
          <w:sz w:val="20"/>
          <w:szCs w:val="20"/>
          <w:lang w:eastAsia="en-US"/>
        </w:rPr>
        <w:t xml:space="preserve">Alle Beträge exkl. </w:t>
      </w:r>
      <w:proofErr w:type="spellStart"/>
      <w:r w:rsidRPr="006C2BBD">
        <w:rPr>
          <w:rFonts w:ascii="Arial" w:eastAsiaTheme="minorHAnsi" w:hAnsi="Arial" w:cs="Arial"/>
          <w:sz w:val="20"/>
          <w:szCs w:val="20"/>
          <w:lang w:eastAsia="en-US"/>
        </w:rPr>
        <w:t>MWSt.</w:t>
      </w:r>
      <w:proofErr w:type="spellEnd"/>
    </w:p>
    <w:p w:rsidR="00161A0C" w:rsidRPr="006C2BBD" w:rsidRDefault="00161A0C" w:rsidP="00161A0C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161A0C" w:rsidRPr="006C2BBD">
      <w:head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4B" w:rsidRDefault="00161A0C" w:rsidP="000D574B">
    <w:pPr>
      <w:pStyle w:val="Kopfzeil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33B9A" wp14:editId="19C23201">
              <wp:simplePos x="0" y="0"/>
              <wp:positionH relativeFrom="column">
                <wp:posOffset>3608705</wp:posOffset>
              </wp:positionH>
              <wp:positionV relativeFrom="paragraph">
                <wp:posOffset>116840</wp:posOffset>
              </wp:positionV>
              <wp:extent cx="2095500" cy="800100"/>
              <wp:effectExtent l="0" t="2540" r="127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4B" w:rsidRDefault="00161A0C" w:rsidP="000D574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ALLGEMEINE VERWALTUNG</w:t>
                          </w:r>
                        </w:p>
                        <w:p w:rsidR="000D574B" w:rsidRDefault="00161A0C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Schulgasse 1, 8523 Frauental a.d.L.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Tel.: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03462/2315</w:t>
                          </w:r>
                        </w:p>
                        <w:p w:rsidR="000D574B" w:rsidRDefault="00161A0C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03462/2315-4</w:t>
                          </w:r>
                        </w:p>
                        <w:p w:rsidR="000D574B" w:rsidRDefault="00161A0C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gemeinde@gde-frauental.at</w:t>
                            </w:r>
                          </w:hyperlink>
                        </w:p>
                        <w:p w:rsidR="000D574B" w:rsidRDefault="00161A0C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DVRNr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0505293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33B9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84.15pt;margin-top:9.2pt;width:1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" filled="f" stroked="f">
              <v:textbox inset=".5mm,.3mm,.5mm,.3mm">
                <w:txbxContent>
                  <w:p w:rsidR="000D574B" w:rsidRDefault="00161A0C" w:rsidP="000D574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ALLGEMEINE VERWALTUNG</w:t>
                    </w:r>
                  </w:p>
                  <w:p w:rsidR="000D574B" w:rsidRDefault="00161A0C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Schulgasse 1, 8523 Frauental a.d.L.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Tel.: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03462/2315</w:t>
                    </w:r>
                  </w:p>
                  <w:p w:rsidR="000D574B" w:rsidRDefault="00161A0C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03462/2315-4</w:t>
                    </w:r>
                  </w:p>
                  <w:p w:rsidR="000D574B" w:rsidRDefault="00161A0C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gemeinde@gde-frauental.at</w:t>
                      </w:r>
                    </w:hyperlink>
                  </w:p>
                  <w:p w:rsidR="000D574B" w:rsidRDefault="00161A0C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DVRNr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0505293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05068A" wp14:editId="3DD8B320">
              <wp:simplePos x="0" y="0"/>
              <wp:positionH relativeFrom="column">
                <wp:posOffset>1270</wp:posOffset>
              </wp:positionH>
              <wp:positionV relativeFrom="paragraph">
                <wp:posOffset>688340</wp:posOffset>
              </wp:positionV>
              <wp:extent cx="3493135" cy="0"/>
              <wp:effectExtent l="20320" t="21590" r="20320" b="1651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93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D3755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.2pt" to="275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SsIwIAAEA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" o:allowincell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CA80B" wp14:editId="26A78A89">
              <wp:simplePos x="0" y="0"/>
              <wp:positionH relativeFrom="column">
                <wp:posOffset>3494405</wp:posOffset>
              </wp:positionH>
              <wp:positionV relativeFrom="paragraph">
                <wp:posOffset>916940</wp:posOffset>
              </wp:positionV>
              <wp:extent cx="2286000" cy="0"/>
              <wp:effectExtent l="17780" t="21590" r="20320" b="1651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85DF5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72.2pt" to="455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A69C3" wp14:editId="673815F6">
              <wp:simplePos x="0" y="0"/>
              <wp:positionH relativeFrom="column">
                <wp:posOffset>3494405</wp:posOffset>
              </wp:positionH>
              <wp:positionV relativeFrom="paragraph">
                <wp:posOffset>116840</wp:posOffset>
              </wp:positionV>
              <wp:extent cx="0" cy="800100"/>
              <wp:effectExtent l="8255" t="12065" r="10795" b="6985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8471C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9.2pt" to="275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AF5A14" wp14:editId="7B1F97B0">
              <wp:simplePos x="0" y="0"/>
              <wp:positionH relativeFrom="column">
                <wp:posOffset>636905</wp:posOffset>
              </wp:positionH>
              <wp:positionV relativeFrom="paragraph">
                <wp:posOffset>114935</wp:posOffset>
              </wp:positionV>
              <wp:extent cx="2743200" cy="542925"/>
              <wp:effectExtent l="0" t="635" r="127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4B" w:rsidRDefault="00161A0C" w:rsidP="000D574B">
                          <w:pPr>
                            <w:rPr>
                              <w:rFonts w:ascii="Arial" w:hAnsi="Arial" w:cs="Arial"/>
                              <w:b/>
                              <w:spacing w:val="40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36"/>
                              <w:szCs w:val="32"/>
                            </w:rPr>
                            <w:t>Marktgemeinde</w:t>
                          </w:r>
                        </w:p>
                        <w:p w:rsidR="000D574B" w:rsidRDefault="00161A0C" w:rsidP="000D574B">
                          <w:pPr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  <w:t>Frauental an der Laßnitz</w:t>
                          </w:r>
                        </w:p>
                      </w:txbxContent>
                    </wps:txbx>
                    <wps:bodyPr rot="0" vert="horz" wrap="square" lIns="18000" tIns="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F5A14" id="Textfeld 2" o:spid="_x0000_s1027" type="#_x0000_t202" style="position:absolute;margin-left:50.15pt;margin-top:9.05pt;width:3in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" filled="f" stroked="f">
              <v:textbox inset=".5mm,0,.5mm,.3mm">
                <w:txbxContent>
                  <w:p w:rsidR="000D574B" w:rsidRDefault="00161A0C" w:rsidP="000D574B">
                    <w:pPr>
                      <w:rPr>
                        <w:rFonts w:ascii="Arial" w:hAnsi="Arial" w:cs="Arial"/>
                        <w:b/>
                        <w:spacing w:val="40"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pacing w:val="40"/>
                        <w:sz w:val="36"/>
                        <w:szCs w:val="32"/>
                      </w:rPr>
                      <w:t>Marktgemeinde</w:t>
                    </w:r>
                  </w:p>
                  <w:p w:rsidR="000D574B" w:rsidRDefault="00161A0C" w:rsidP="000D574B">
                    <w:pPr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  <w:t>Frauental an der Laßnitz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0B46D5" wp14:editId="79A911A6">
          <wp:extent cx="571500" cy="685800"/>
          <wp:effectExtent l="0" t="0" r="0" b="0"/>
          <wp:docPr id="1" name="Grafik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74B" w:rsidRDefault="00161A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6EFD"/>
    <w:multiLevelType w:val="hybridMultilevel"/>
    <w:tmpl w:val="1E46CB30"/>
    <w:lvl w:ilvl="0" w:tplc="79F420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6DE6"/>
    <w:multiLevelType w:val="hybridMultilevel"/>
    <w:tmpl w:val="15D27584"/>
    <w:lvl w:ilvl="0" w:tplc="C5EC61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C"/>
    <w:rsid w:val="00161A0C"/>
    <w:rsid w:val="005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62AF-ED34-491D-BDF3-511AEA0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6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161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1A0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16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.lagger@gde-frauental.at" TargetMode="External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Strametz</dc:creator>
  <cp:keywords/>
  <dc:description/>
  <cp:lastModifiedBy>Julia Strametz</cp:lastModifiedBy>
  <cp:revision>1</cp:revision>
  <dcterms:created xsi:type="dcterms:W3CDTF">2018-03-20T10:41:00Z</dcterms:created>
  <dcterms:modified xsi:type="dcterms:W3CDTF">2018-03-20T10:45:00Z</dcterms:modified>
</cp:coreProperties>
</file>